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sz w:val="24"/>
                <w:szCs w:val="24"/>
              </w:rPr>
            </w:pPr>
            <w:bookmarkStart w:colFirst="0" w:colLast="0" w:name="_heading=h.5287xbsqsyvh" w:id="0"/>
            <w:bookmarkEnd w:id="0"/>
            <w:r w:rsidDel="00000000" w:rsidR="00000000" w:rsidRPr="00000000">
              <w:rPr>
                <w:rFonts w:ascii="Times New Roman" w:cs="Times New Roman" w:eastAsia="Times New Roman" w:hAnsi="Times New Roman"/>
                <w:b w:val="1"/>
                <w:color w:val="000000"/>
                <w:sz w:val="24"/>
                <w:szCs w:val="24"/>
                <w:rtl w:val="0"/>
              </w:rPr>
              <w:t xml:space="preserve">MODULE 1: FUNDAMENTALS OF ECOLOGICAL ENTREPRENEURSHIP</w:t>
            </w:r>
          </w:p>
        </w:tc>
        <w:tc>
          <w:tcPr/>
          <w:p w:rsidR="00000000" w:rsidDel="00000000" w:rsidP="00000000" w:rsidRDefault="00000000" w:rsidRPr="00000000" w14:paraId="00000005">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TO SUSTAINABLE ECO-ENTREPRENEURSHIP</w:t>
            </w:r>
          </w:p>
        </w:tc>
        <w:tc>
          <w:tcPr/>
          <w:p w:rsidR="00000000" w:rsidDel="00000000" w:rsidP="00000000" w:rsidRDefault="00000000" w:rsidRPr="00000000" w14:paraId="00000007">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and Evolution of Sustainable Entrepreneurship:</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entrepreneurship is an approach that places environmental, social, and economic sustainability principles at the core of business strategies. Unlike traditional entrepreneurship, it not only aims for financial profit but also strives to minimize environmental impacts, enhance social benefits, and ensure long-term economic resilience. </w:t>
            </w:r>
          </w:p>
          <w:p w:rsidR="00000000" w:rsidDel="00000000" w:rsidP="00000000" w:rsidRDefault="00000000" w:rsidRPr="00000000" w14:paraId="0000000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roots of sustainable entrepreneurship can be traced back to the 1970s when environmental movements began to rise. During this period, the growing awareness of resource depletion and environmental issues paved the way for the adoption of eco-friendly practices in the business world. In the 1990s, the United Nations' Brundtland Report further expanded the scope of the concept by defining sustainable development as “meeting the needs of the present without compromising the ability of future generations to meet their own needs.” This definition encouraged businesses to reassess their responsibilities and laid the foundation for sustainable entrepreneurship.</w:t>
            </w:r>
          </w:p>
        </w:tc>
        <w:tc>
          <w:tcPr/>
          <w:p w:rsidR="00000000" w:rsidDel="00000000" w:rsidP="00000000" w:rsidRDefault="00000000" w:rsidRPr="00000000" w14:paraId="0000000B">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2000s, the increasing challenges of global warming, environmental degradation, and social inequalities amplified the importance of sustainable entrepreneurship. As consumer awareness of environmental issues grew, so did the demand for green technologies, prompting businesses to develop sustainability-focused solutions. Significant advancements were made in areas such as renewable energy, recycling, circular economy models, and eco-friendly products, which became prominent examples of sustainable entrepreneurship.</w:t>
            </w:r>
          </w:p>
          <w:p w:rsidR="00000000" w:rsidDel="00000000" w:rsidP="00000000" w:rsidRDefault="00000000" w:rsidRPr="00000000" w14:paraId="0000000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Today, sustainable entrepreneurship is viewed not merely as a business strategy but as a necessity. Companies aim to turn sustainability into a competitive advantage, gaining the trust of both consumers and investors. At the same time, they carry the responsibility of creating positive global impacts by offering innovative solutions to environmental and social challenges. This approach addresses economic growth, environmental preservation, and social welfare in an integrated manner, shaping the future of the business world.</w:t>
            </w:r>
            <w:r w:rsidDel="00000000" w:rsidR="00000000" w:rsidRPr="00000000">
              <w:rPr>
                <w:rtl w:val="0"/>
              </w:rPr>
            </w:r>
          </w:p>
        </w:tc>
        <w:tc>
          <w:tcPr/>
          <w:p w:rsidR="00000000" w:rsidDel="00000000" w:rsidP="00000000" w:rsidRDefault="00000000" w:rsidRPr="00000000" w14:paraId="0000000E">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80" w:before="28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Importance of Sustainability in Business:</w:t>
            </w:r>
          </w:p>
          <w:p w:rsidR="00000000" w:rsidDel="00000000" w:rsidP="00000000" w:rsidRDefault="00000000" w:rsidRPr="00000000" w14:paraId="0000001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rapidly changing landscape of global markets, sustainability has emerged as a critical cornerstone for modern businesses. As the world faces unprecedented environmental challenges, such as climate change, resource depletion, and biodiversity loss, the role of businesses in addressing these issues has become more significant than ever. </w:t>
            </w:r>
          </w:p>
          <w:p w:rsidR="00000000" w:rsidDel="00000000" w:rsidP="00000000" w:rsidRDefault="00000000" w:rsidRPr="00000000" w14:paraId="0000001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Environmental Responsibility and Resource Efficiency</w:t>
            </w:r>
          </w:p>
          <w:p w:rsidR="00000000" w:rsidDel="00000000" w:rsidP="00000000" w:rsidRDefault="00000000" w:rsidRPr="00000000" w14:paraId="0000001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compelling reasons for businesses to embrace sustainability is their impact on the environment. Companies that adopt sustainable practices actively contribute to reducing carbon emissions, conserving natural resources, and minimizing waste. These actions not only protect the planet but also enhance operational efficiency. For instance, energy-efficient technologies and renewable energy sources can lower costs, while sustainable supply chains reduce dependency on finite resources.</w:t>
            </w:r>
          </w:p>
          <w:p w:rsidR="00000000" w:rsidDel="00000000" w:rsidP="00000000" w:rsidRDefault="00000000" w:rsidRPr="00000000" w14:paraId="0000001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Meeting Consumer Expectations</w:t>
            </w:r>
          </w:p>
          <w:p w:rsidR="00000000" w:rsidDel="00000000" w:rsidP="00000000" w:rsidRDefault="00000000" w:rsidRPr="00000000" w14:paraId="0000001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Consumers today are more environmentally conscious and socially aware than ever before. They increasingly prefer brands that demonstrate a commitment to sustainability. By adopting sustainable practices, businesses can strengthen their reputation, foster brand loyalty, and tap into the growing market of eco-conscious consumers. Transparency in sustainability efforts, such as carbon-neutral certifications or ethical sourcing, builds trust and differentiates a brand in competitive markets.</w:t>
            </w:r>
          </w:p>
          <w:p w:rsidR="00000000" w:rsidDel="00000000" w:rsidP="00000000" w:rsidRDefault="00000000" w:rsidRPr="00000000" w14:paraId="0000001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Economic Benefits and Long-Term Viability</w:t>
            </w:r>
          </w:p>
          <w:p w:rsidR="00000000" w:rsidDel="00000000" w:rsidP="00000000" w:rsidRDefault="00000000" w:rsidRPr="00000000" w14:paraId="0000001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is not just about environmental preservation; it is also a strategic investment in the future. Sustainable businesses often experience improved financial performance due to cost savings, access to new markets, and increased investor interest. Many investors now prioritize companies with strong environmental, social, and governance (ESG) performance, viewing them as less risky and more resilient to market fluctuations. Moreover, integrating sustainability into business models ensures long-term viability by mitigating risks associated with resource scarcity and regulatory changes.</w:t>
            </w:r>
          </w:p>
          <w:p w:rsidR="00000000" w:rsidDel="00000000" w:rsidP="00000000" w:rsidRDefault="00000000" w:rsidRPr="00000000" w14:paraId="0000001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Social Impact and Corporate Responsibility</w:t>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Businesses have a responsibility to contribute positively to the societies they operate in. Sustainable practices, such as fair labor policies, community engagement, and diversity initiatives, demonstrate a company's commitment to social equity. These efforts not only improve employee satisfaction and productivity but also strengthen relationships with stakeholders, creating a positive ripple effect throughout the community.</w:t>
            </w:r>
          </w:p>
          <w:p w:rsidR="00000000" w:rsidDel="00000000" w:rsidP="00000000" w:rsidRDefault="00000000" w:rsidRPr="00000000" w14:paraId="0000001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Regulatory Compliance and Competitive Advantage</w:t>
            </w:r>
          </w:p>
          <w:p w:rsidR="00000000" w:rsidDel="00000000" w:rsidP="00000000" w:rsidRDefault="00000000" w:rsidRPr="00000000" w14:paraId="0000001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Governments and international organizations are implementing stricter environmental regulations to combat global challenges. Businesses that proactively adopt sustainable practices are better positioned to comply with these regulations, avoiding penalties and gaining a competitive edge. In addition, companies that lead in sustainability often influence industry standards, positioning themselves as innovators and thought leaders.</w:t>
            </w:r>
          </w:p>
        </w:tc>
        <w:tc>
          <w:tcPr/>
          <w:p w:rsidR="00000000" w:rsidDel="00000000" w:rsidP="00000000" w:rsidRDefault="00000000" w:rsidRPr="00000000" w14:paraId="0000001B">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 Stories of Eco-Entrepreneurs</w:t>
            </w:r>
          </w:p>
          <w:p w:rsidR="00000000" w:rsidDel="00000000" w:rsidP="00000000" w:rsidRDefault="00000000" w:rsidRPr="00000000" w14:paraId="0000001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Eco-entrepreneurship has revolutionized the way businesses operate by integrating environmental and social consciousness into their core strategies. Many inspiring success stories demonstrate how eco-entrepreneurs have not only achieved financial success but also contributed significantly to the planet's well-being and the communities they serve. Below are a few remarkable examples:</w:t>
            </w:r>
          </w:p>
          <w:p w:rsidR="00000000" w:rsidDel="00000000" w:rsidP="00000000" w:rsidRDefault="00000000" w:rsidRPr="00000000" w14:paraId="0000001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Patagonia: A Pioneer in Sustainable Apparel</w:t>
            </w:r>
          </w:p>
          <w:p w:rsidR="00000000" w:rsidDel="00000000" w:rsidP="00000000" w:rsidRDefault="00000000" w:rsidRPr="00000000" w14:paraId="0000001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Patagonia, founded by Yvon Chouinard, is a global leader in environmentally responsible outdoor clothing. The company’s commitment to sustainability is reflected in its "Worn Wear" initiative, which encourages customers to repair and reuse old clothing rather than buy new. Patagonia donates 1% of its sales to environmental causes and advocates for policies to combat climate change. Its transparency and dedication to sustainability have earned it a loyal customer base and a reputation as a trailblazer in eco-entrepreneurship.</w:t>
            </w:r>
          </w:p>
          <w:p w:rsidR="00000000" w:rsidDel="00000000" w:rsidP="00000000" w:rsidRDefault="00000000" w:rsidRPr="00000000" w14:paraId="0000002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Tesla: Transforming the Automotive Industry</w:t>
            </w:r>
          </w:p>
          <w:p w:rsidR="00000000" w:rsidDel="00000000" w:rsidP="00000000" w:rsidRDefault="00000000" w:rsidRPr="00000000" w14:paraId="0000002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Elon Musk's Tesla is a prime example of how innovation can disrupt traditional industries while promoting environmental sustainability. Tesla’s electric vehicles (EVs) have popularized clean transportation and significantly reduced carbon emissions compared to traditional gasoline-powered cars. Beyond EVs, Tesla has ventured into renewable energy solutions, including solar panels and battery storage systems. The company’s visionary approach has made sustainable technology accessible and desirable for millions worldwide.</w:t>
            </w:r>
          </w:p>
          <w:p w:rsidR="00000000" w:rsidDel="00000000" w:rsidP="00000000" w:rsidRDefault="00000000" w:rsidRPr="00000000" w14:paraId="0000002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Body Shop: Ethical Beauty and Skincare</w:t>
            </w:r>
          </w:p>
          <w:p w:rsidR="00000000" w:rsidDel="00000000" w:rsidP="00000000" w:rsidRDefault="00000000" w:rsidRPr="00000000" w14:paraId="0000002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Founded by Anita Roddick in 1976, The Body Shop revolutionized the beauty industry by emphasizing ethical sourcing and cruelty-free products. The company sources ingredients sustainably and supports community trade programs in underprivileged regions. Its commitment to environmental activism, such as campaigns against deforestation and animal testing, has set a new standard for corporate social responsibility in the beauty industry.</w:t>
            </w:r>
          </w:p>
          <w:p w:rsidR="00000000" w:rsidDel="00000000" w:rsidP="00000000" w:rsidRDefault="00000000" w:rsidRPr="00000000" w14:paraId="0000002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Ecosia: The Search Engine Planting Trees</w:t>
            </w:r>
          </w:p>
          <w:p w:rsidR="00000000" w:rsidDel="00000000" w:rsidP="00000000" w:rsidRDefault="00000000" w:rsidRPr="00000000" w14:paraId="0000002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Ecosia, created by Christian Kroll, is a search engine that uses its profits to fund reforestation projects worldwide. With every search conducted on the platform, users contribute to tree planting initiatives in areas affected by deforestation. Ecosia’s transparency, including publishing monthly financial reports, has attracted millions of users globally and helped plant over 150 million trees to date. We have come to the end of the first part of this module, stay tuned for the second part.</w:t>
            </w:r>
          </w:p>
        </w:tc>
        <w:tc>
          <w:tcPr/>
          <w:p w:rsidR="00000000" w:rsidDel="00000000" w:rsidP="00000000" w:rsidRDefault="00000000" w:rsidRPr="00000000" w14:paraId="00000026">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 let's talk about ECO-FRIENDLY INNOVATION AND OPPORTUNITY RECOGNITION</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Identifying eco-friendly business opportunities;</w:t>
            </w:r>
          </w:p>
          <w:p w:rsidR="00000000" w:rsidDel="00000000" w:rsidP="00000000" w:rsidRDefault="00000000" w:rsidRPr="00000000" w14:paraId="0000002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era of environmental awareness, eco-friendly businesses are not only essential for sustainability but also present significant opportunities for innovation and profitability. Identifying these opportunities requires a strategic approach, creativity, and an understanding of market demands. Below are key strategies to recognize eco-friendly business opportunities: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Environmental Challenges</w:t>
            </w:r>
          </w:p>
          <w:p w:rsidR="00000000" w:rsidDel="00000000" w:rsidP="00000000" w:rsidRDefault="00000000" w:rsidRPr="00000000" w14:paraId="0000002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identifying eco-friendly business opportunities is to analyze pressing environmental issues such as climate change, deforestation, water scarcity, and plastic pollution. By understanding these challenges, businesses can develop products or services that address specific problems. For example:</w:t>
            </w:r>
          </w:p>
          <w:p w:rsidR="00000000" w:rsidDel="00000000" w:rsidP="00000000" w:rsidRDefault="00000000" w:rsidRPr="00000000" w14:paraId="0000002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Developing biodegradable packaging to combat plastic waste.</w:t>
            </w:r>
          </w:p>
          <w:p w:rsidR="00000000" w:rsidDel="00000000" w:rsidP="00000000" w:rsidRDefault="00000000" w:rsidRPr="00000000" w14:paraId="0000002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Creating water-efficient irrigation systems for agriculture.</w:t>
            </w:r>
          </w:p>
          <w:p w:rsidR="00000000" w:rsidDel="00000000" w:rsidP="00000000" w:rsidRDefault="00000000" w:rsidRPr="00000000" w14:paraId="0000002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Conducting Market Research</w:t>
            </w:r>
          </w:p>
          <w:p w:rsidR="00000000" w:rsidDel="00000000" w:rsidP="00000000" w:rsidRDefault="00000000" w:rsidRPr="00000000" w14:paraId="0000002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consumer needs and preferences is crucial for eco-friendly innovation. Market research helps businesses discover gaps where sustainable alternatives are in demand. Surveys, focus groups, and trend analyses can reveal:</w:t>
            </w:r>
          </w:p>
          <w:p w:rsidR="00000000" w:rsidDel="00000000" w:rsidP="00000000" w:rsidRDefault="00000000" w:rsidRPr="00000000" w14:paraId="0000003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Growing demand for renewable energy solutions.</w:t>
            </w:r>
          </w:p>
          <w:p w:rsidR="00000000" w:rsidDel="00000000" w:rsidP="00000000" w:rsidRDefault="00000000" w:rsidRPr="00000000" w14:paraId="0000003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Interest in sustainable fashion and cruelty-free beauty products.</w:t>
            </w:r>
          </w:p>
          <w:p w:rsidR="00000000" w:rsidDel="00000000" w:rsidP="00000000" w:rsidRDefault="00000000" w:rsidRPr="00000000" w14:paraId="0000003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Leveraging Technology</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plays a pivotal role in enabling eco-friendly businesses. Innovations such as AI, IoT, and blockchain can enhance sustainability efforts. For instance:</w:t>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Using IoT devices for energy management in smart homes.</w:t>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Developing apps to track personal carbon footprints.</w:t>
            </w:r>
          </w:p>
          <w:p w:rsidR="00000000" w:rsidDel="00000000" w:rsidP="00000000" w:rsidRDefault="00000000" w:rsidRPr="00000000" w14:paraId="0000003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Exploring Circular Economy Models</w:t>
            </w:r>
          </w:p>
          <w:p w:rsidR="00000000" w:rsidDel="00000000" w:rsidP="00000000" w:rsidRDefault="00000000" w:rsidRPr="00000000" w14:paraId="0000003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circular economy emphasizes reuse, recycling, and resource efficiency. Businesses can capitalize on this model by:</w:t>
            </w:r>
          </w:p>
          <w:p w:rsidR="00000000" w:rsidDel="00000000" w:rsidP="00000000" w:rsidRDefault="00000000" w:rsidRPr="00000000" w14:paraId="0000003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Creating marketplaces for second-hand goods or refurbished electronics.</w:t>
            </w:r>
          </w:p>
          <w:p w:rsidR="00000000" w:rsidDel="00000000" w:rsidP="00000000" w:rsidRDefault="00000000" w:rsidRPr="00000000" w14:paraId="0000003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Offering repair services to extend product lifecycles.</w:t>
            </w:r>
          </w:p>
          <w:p w:rsidR="00000000" w:rsidDel="00000000" w:rsidP="00000000" w:rsidRDefault="00000000" w:rsidRPr="00000000" w14:paraId="0000003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Partnering with Local Communities</w:t>
            </w:r>
          </w:p>
          <w:p w:rsidR="00000000" w:rsidDel="00000000" w:rsidP="00000000" w:rsidRDefault="00000000" w:rsidRPr="00000000" w14:paraId="0000003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with local communities can unlock unique eco-friendly opportunities. By supporting sustainable practices, businesses can create a positive social and environmental impact. Examples include:</w:t>
            </w:r>
          </w:p>
          <w:p w:rsidR="00000000" w:rsidDel="00000000" w:rsidP="00000000" w:rsidRDefault="00000000" w:rsidRPr="00000000" w14:paraId="0000003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Partnering with farmers to produce organic and fair-trade products.</w:t>
            </w:r>
          </w:p>
          <w:p w:rsidR="00000000" w:rsidDel="00000000" w:rsidP="00000000" w:rsidRDefault="00000000" w:rsidRPr="00000000" w14:paraId="0000003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Investing in community-based renewable energy projects.</w:t>
            </w:r>
          </w:p>
          <w:p w:rsidR="00000000" w:rsidDel="00000000" w:rsidP="00000000" w:rsidRDefault="00000000" w:rsidRPr="00000000" w14:paraId="0000003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Identifying Funding and Incentives</w:t>
            </w:r>
          </w:p>
          <w:p w:rsidR="00000000" w:rsidDel="00000000" w:rsidP="00000000" w:rsidRDefault="00000000" w:rsidRPr="00000000" w14:paraId="0000003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governments and organizations provide grants, subsidies, and tax benefits for sustainable initiatives. Researching these opportunities can guide businesses toward viable eco-friendly ventures.</w:t>
            </w:r>
          </w:p>
        </w:tc>
        <w:tc>
          <w:tcPr/>
          <w:p w:rsidR="00000000" w:rsidDel="00000000" w:rsidP="00000000" w:rsidRDefault="00000000" w:rsidRPr="00000000" w14:paraId="00000040">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customer needs and preferences for eco-friendly products</w:t>
            </w:r>
          </w:p>
          <w:p w:rsidR="00000000" w:rsidDel="00000000" w:rsidP="00000000" w:rsidRDefault="00000000" w:rsidRPr="00000000" w14:paraId="0000004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environmental awareness continues to rise globally, understanding customer needs and preferences for eco-friendly products has become vital for businesses aiming to thrive in a sustainability-driven marketplace. Consumers are increasingly motivated by environmental concerns, health and safety considerations, and social responsibility. Many actively seek products that minimize environmental harm, are made from biodegradable or recycled materials, and are free from harmful chemicals. Additionally, customers value brands that uphold ethical practices, such as fair trade and community development initiatives.</w:t>
            </w:r>
          </w:p>
          <w:p w:rsidR="00000000" w:rsidDel="00000000" w:rsidP="00000000" w:rsidRDefault="00000000" w:rsidRPr="00000000" w14:paraId="0000004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all consumers prioritize eco-friendly products equally, so businesses must identify and target specific customer segments. For instance, Millennials and Gen Z are often at the forefront of sustainability movements, demanding transparency and environmentally conscious practices from brands. Families and parents prioritize non-toxic and safe products for their children, while corporate buyers seek eco-friendly suppliers to enhance their sustainability credentials.</w:t>
            </w:r>
          </w:p>
          <w:p w:rsidR="00000000" w:rsidDel="00000000" w:rsidP="00000000" w:rsidRDefault="00000000" w:rsidRPr="00000000" w14:paraId="0000004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better understand and meet these preferences, businesses should leverage customer feedback and data. Surveys, social media polls, and reviews provide valuable insights into desired features, willingness to pay a premium for sustainable options, and perceived gaps in the market. Transparency is another critical factor, as customers increasingly demand clear labeling with certifications like "organic" or "carbon-neutral." Sharing sustainability efforts through storytelling, reports, and product life cycle demonstrations helps build trust and loyalty.</w:t>
            </w:r>
          </w:p>
          <w:p w:rsidR="00000000" w:rsidDel="00000000" w:rsidP="00000000" w:rsidRDefault="00000000" w:rsidRPr="00000000" w14:paraId="0000004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Emerging lifestyle trends also play a significant role in shaping preferences. Minimalist and zero-waste lifestyles encourage demand for reusable and minimally packaged products, while the growing popularity of plant-based diets creates opportunities for eco-friendly food options. Businesses can also embrace digital tools to allow consumers to track the environmental impact of their purchases, further enhancing engagement and satisfaction.</w:t>
            </w:r>
          </w:p>
          <w:p w:rsidR="00000000" w:rsidDel="00000000" w:rsidP="00000000" w:rsidRDefault="00000000" w:rsidRPr="00000000" w14:paraId="0000004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understanding customer needs and preferences for eco-friendly products requires a comprehensive approach that includes analyzing motivations, segmenting the market, leveraging feedback, and adapting to lifestyle trends. By aligning products with consumer values and fostering transparency, businesses can not only meet the growing demand for sustainability but also achieve long-term success in a competitive market.</w:t>
            </w:r>
          </w:p>
        </w:tc>
        <w:tc>
          <w:tcPr/>
          <w:p w:rsidR="00000000" w:rsidDel="00000000" w:rsidP="00000000" w:rsidRDefault="00000000" w:rsidRPr="00000000" w14:paraId="00000047">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Developing innovative solutions for business challenges.</w:t>
            </w:r>
          </w:p>
          <w:p w:rsidR="00000000" w:rsidDel="00000000" w:rsidP="00000000" w:rsidRDefault="00000000" w:rsidRPr="00000000" w14:paraId="0000004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 is the driving force behind the growth and sustainability of businesses in an ever-evolving global marketplace. Developing innovative solutions to address business challenges requires a combination of creativity, strategic thinking, and adaptability. By embracing innovation, companies can overcome obstacles, seize opportunities, and stay competitive.</w:t>
            </w:r>
          </w:p>
        </w:tc>
        <w:tc>
          <w:tcPr/>
          <w:p w:rsidR="00000000" w:rsidDel="00000000" w:rsidP="00000000" w:rsidRDefault="00000000" w:rsidRPr="00000000" w14:paraId="0000004A">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Identifying Core Challenges</w:t>
            </w:r>
          </w:p>
          <w:p w:rsidR="00000000" w:rsidDel="00000000" w:rsidP="00000000" w:rsidRDefault="00000000" w:rsidRPr="00000000" w14:paraId="0000004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developing innovative solutions is identifying the specific challenges a business faces. These challenges may include:</w:t>
            </w:r>
          </w:p>
          <w:p w:rsidR="00000000" w:rsidDel="00000000" w:rsidP="00000000" w:rsidRDefault="00000000" w:rsidRPr="00000000" w14:paraId="0000004D">
            <w:pPr>
              <w:numPr>
                <w:ilvl w:val="0"/>
                <w:numId w:val="5"/>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Market Competition:</w:t>
            </w:r>
            <w:r w:rsidDel="00000000" w:rsidR="00000000" w:rsidRPr="00000000">
              <w:rPr>
                <w:rFonts w:ascii="Times New Roman" w:cs="Times New Roman" w:eastAsia="Times New Roman" w:hAnsi="Times New Roman"/>
                <w:sz w:val="24"/>
                <w:szCs w:val="24"/>
                <w:rtl w:val="0"/>
              </w:rPr>
              <w:t xml:space="preserve"> Staying relevant in a saturated market.</w:t>
            </w:r>
          </w:p>
          <w:p w:rsidR="00000000" w:rsidDel="00000000" w:rsidP="00000000" w:rsidRDefault="00000000" w:rsidRPr="00000000" w14:paraId="0000004E">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Technological Advances:</w:t>
            </w:r>
            <w:r w:rsidDel="00000000" w:rsidR="00000000" w:rsidRPr="00000000">
              <w:rPr>
                <w:rFonts w:ascii="Times New Roman" w:cs="Times New Roman" w:eastAsia="Times New Roman" w:hAnsi="Times New Roman"/>
                <w:sz w:val="24"/>
                <w:szCs w:val="24"/>
                <w:rtl w:val="0"/>
              </w:rPr>
              <w:t xml:space="preserve"> Adapting to rapid technological changes.</w:t>
            </w:r>
          </w:p>
          <w:p w:rsidR="00000000" w:rsidDel="00000000" w:rsidP="00000000" w:rsidRDefault="00000000" w:rsidRPr="00000000" w14:paraId="0000004F">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Operational Inefficiencies:</w:t>
            </w:r>
            <w:r w:rsidDel="00000000" w:rsidR="00000000" w:rsidRPr="00000000">
              <w:rPr>
                <w:rFonts w:ascii="Times New Roman" w:cs="Times New Roman" w:eastAsia="Times New Roman" w:hAnsi="Times New Roman"/>
                <w:sz w:val="24"/>
                <w:szCs w:val="24"/>
                <w:rtl w:val="0"/>
              </w:rPr>
              <w:t xml:space="preserve"> Streamlining processes to reduce costs and improve productivity.</w:t>
            </w:r>
          </w:p>
          <w:p w:rsidR="00000000" w:rsidDel="00000000" w:rsidP="00000000" w:rsidRDefault="00000000" w:rsidRPr="00000000" w14:paraId="00000050">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Customer Expectations:</w:t>
            </w:r>
            <w:r w:rsidDel="00000000" w:rsidR="00000000" w:rsidRPr="00000000">
              <w:rPr>
                <w:rFonts w:ascii="Times New Roman" w:cs="Times New Roman" w:eastAsia="Times New Roman" w:hAnsi="Times New Roman"/>
                <w:sz w:val="24"/>
                <w:szCs w:val="24"/>
                <w:rtl w:val="0"/>
              </w:rPr>
              <w:t xml:space="preserve"> Meeting the evolving demands of consumers.</w:t>
            </w:r>
          </w:p>
          <w:p w:rsidR="00000000" w:rsidDel="00000000" w:rsidP="00000000" w:rsidRDefault="00000000" w:rsidRPr="00000000" w14:paraId="00000051">
            <w:pPr>
              <w:numPr>
                <w:ilvl w:val="0"/>
                <w:numId w:val="5"/>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Sustainability Goals:</w:t>
            </w:r>
            <w:r w:rsidDel="00000000" w:rsidR="00000000" w:rsidRPr="00000000">
              <w:rPr>
                <w:rFonts w:ascii="Times New Roman" w:cs="Times New Roman" w:eastAsia="Times New Roman" w:hAnsi="Times New Roman"/>
                <w:sz w:val="24"/>
                <w:szCs w:val="24"/>
                <w:rtl w:val="0"/>
              </w:rPr>
              <w:t xml:space="preserve"> Reducing environmental impacts while maintaining profitability.</w:t>
            </w:r>
          </w:p>
          <w:p w:rsidR="00000000" w:rsidDel="00000000" w:rsidP="00000000" w:rsidRDefault="00000000" w:rsidRPr="00000000" w14:paraId="0000005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clear understanding of these challenges allows businesses to focus their efforts and resources on finding impactful solutions.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izat568pf7ti" w:id="1"/>
            <w:bookmarkEnd w:id="1"/>
            <w:r w:rsidDel="00000000" w:rsidR="00000000" w:rsidRPr="00000000">
              <w:rPr>
                <w:rFonts w:ascii="Times New Roman" w:cs="Times New Roman" w:eastAsia="Times New Roman" w:hAnsi="Times New Roman"/>
                <w:b w:val="1"/>
                <w:color w:val="000000"/>
                <w:sz w:val="24"/>
                <w:szCs w:val="24"/>
                <w:rtl w:val="0"/>
              </w:rPr>
              <w:t xml:space="preserve">2. Leveraging Technology</w:t>
            </w:r>
          </w:p>
          <w:p w:rsidR="00000000" w:rsidDel="00000000" w:rsidP="00000000" w:rsidRDefault="00000000" w:rsidRPr="00000000" w14:paraId="0000005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 advancements provide businesses with powerful tools to address complex problems. Examples include:</w:t>
            </w:r>
          </w:p>
          <w:p w:rsidR="00000000" w:rsidDel="00000000" w:rsidP="00000000" w:rsidRDefault="00000000" w:rsidRPr="00000000" w14:paraId="00000055">
            <w:pPr>
              <w:numPr>
                <w:ilvl w:val="0"/>
                <w:numId w:val="7"/>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Artificial Intelligence (AI):</w:t>
            </w:r>
            <w:r w:rsidDel="00000000" w:rsidR="00000000" w:rsidRPr="00000000">
              <w:rPr>
                <w:rFonts w:ascii="Times New Roman" w:cs="Times New Roman" w:eastAsia="Times New Roman" w:hAnsi="Times New Roman"/>
                <w:sz w:val="24"/>
                <w:szCs w:val="24"/>
                <w:rtl w:val="0"/>
              </w:rPr>
              <w:t xml:space="preserve"> AI can optimize processes, improve customer experiences, and enhance decision-making.</w:t>
            </w:r>
          </w:p>
          <w:p w:rsidR="00000000" w:rsidDel="00000000" w:rsidP="00000000" w:rsidRDefault="00000000" w:rsidRPr="00000000" w14:paraId="00000056">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Internet of Things (IoT):</w:t>
            </w:r>
            <w:r w:rsidDel="00000000" w:rsidR="00000000" w:rsidRPr="00000000">
              <w:rPr>
                <w:rFonts w:ascii="Times New Roman" w:cs="Times New Roman" w:eastAsia="Times New Roman" w:hAnsi="Times New Roman"/>
                <w:sz w:val="24"/>
                <w:szCs w:val="24"/>
                <w:rtl w:val="0"/>
              </w:rPr>
              <w:t xml:space="preserve"> IoT enables real-time monitoring and smarter resource management.</w:t>
            </w:r>
          </w:p>
          <w:p w:rsidR="00000000" w:rsidDel="00000000" w:rsidP="00000000" w:rsidRDefault="00000000" w:rsidRPr="00000000" w14:paraId="00000057">
            <w:pPr>
              <w:numPr>
                <w:ilvl w:val="0"/>
                <w:numId w:val="7"/>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Blockchain Technology:</w:t>
            </w:r>
            <w:r w:rsidDel="00000000" w:rsidR="00000000" w:rsidRPr="00000000">
              <w:rPr>
                <w:rFonts w:ascii="Times New Roman" w:cs="Times New Roman" w:eastAsia="Times New Roman" w:hAnsi="Times New Roman"/>
                <w:sz w:val="24"/>
                <w:szCs w:val="24"/>
                <w:rtl w:val="0"/>
              </w:rPr>
              <w:t xml:space="preserve"> Blockchain ensures transparency and security in transactions and supply chains.</w:t>
            </w:r>
          </w:p>
          <w:p w:rsidR="00000000" w:rsidDel="00000000" w:rsidP="00000000" w:rsidRDefault="00000000" w:rsidRPr="00000000" w14:paraId="0000005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adopting and integrating these technologies, businesses can create innovative solutions tailored to their unique needs.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9p47evcef2r1" w:id="2"/>
            <w:bookmarkEnd w:id="2"/>
            <w:r w:rsidDel="00000000" w:rsidR="00000000" w:rsidRPr="00000000">
              <w:rPr>
                <w:rFonts w:ascii="Times New Roman" w:cs="Times New Roman" w:eastAsia="Times New Roman" w:hAnsi="Times New Roman"/>
                <w:b w:val="1"/>
                <w:color w:val="000000"/>
                <w:sz w:val="24"/>
                <w:szCs w:val="24"/>
                <w:rtl w:val="0"/>
              </w:rPr>
              <w:t xml:space="preserve">3. Encouraging Collaboration and Diversity</w:t>
            </w:r>
          </w:p>
          <w:p w:rsidR="00000000" w:rsidDel="00000000" w:rsidP="00000000" w:rsidRDefault="00000000" w:rsidRPr="00000000" w14:paraId="0000005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 thrives in environments where diverse perspectives are encouraged. Collaborative approaches, such as cross-functional teams and partnerships with other organizations, foster creativity and out-of-the-box thinking. Bringing together individuals with different skill sets, experiences, and viewpoints often leads to groundbreaking ideas.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pvx6xeef8mbc" w:id="3"/>
            <w:bookmarkEnd w:id="3"/>
            <w:r w:rsidDel="00000000" w:rsidR="00000000" w:rsidRPr="00000000">
              <w:rPr>
                <w:rFonts w:ascii="Times New Roman" w:cs="Times New Roman" w:eastAsia="Times New Roman" w:hAnsi="Times New Roman"/>
                <w:b w:val="1"/>
                <w:color w:val="000000"/>
                <w:sz w:val="24"/>
                <w:szCs w:val="24"/>
                <w:rtl w:val="0"/>
              </w:rPr>
              <w:t xml:space="preserve">4. Adopting Design Thinking</w:t>
            </w:r>
          </w:p>
          <w:p w:rsidR="00000000" w:rsidDel="00000000" w:rsidP="00000000" w:rsidRDefault="00000000" w:rsidRPr="00000000" w14:paraId="0000005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thinking is a problem-solving approach that prioritizes customer needs and experiences. It involves:</w:t>
            </w:r>
          </w:p>
          <w:p w:rsidR="00000000" w:rsidDel="00000000" w:rsidP="00000000" w:rsidRDefault="00000000" w:rsidRPr="00000000" w14:paraId="0000005D">
            <w:pPr>
              <w:numPr>
                <w:ilvl w:val="0"/>
                <w:numId w:val="6"/>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Empathizing with Users:</w:t>
            </w:r>
            <w:r w:rsidDel="00000000" w:rsidR="00000000" w:rsidRPr="00000000">
              <w:rPr>
                <w:rFonts w:ascii="Times New Roman" w:cs="Times New Roman" w:eastAsia="Times New Roman" w:hAnsi="Times New Roman"/>
                <w:sz w:val="24"/>
                <w:szCs w:val="24"/>
                <w:rtl w:val="0"/>
              </w:rPr>
              <w:t xml:space="preserve"> Understanding customer pain points and needs.</w:t>
            </w:r>
          </w:p>
          <w:p w:rsidR="00000000" w:rsidDel="00000000" w:rsidP="00000000" w:rsidRDefault="00000000" w:rsidRPr="00000000" w14:paraId="0000005E">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Ideation:</w:t>
            </w:r>
            <w:r w:rsidDel="00000000" w:rsidR="00000000" w:rsidRPr="00000000">
              <w:rPr>
                <w:rFonts w:ascii="Times New Roman" w:cs="Times New Roman" w:eastAsia="Times New Roman" w:hAnsi="Times New Roman"/>
                <w:sz w:val="24"/>
                <w:szCs w:val="24"/>
                <w:rtl w:val="0"/>
              </w:rPr>
              <w:t xml:space="preserve"> Brainstorming creative solutions.</w:t>
            </w:r>
          </w:p>
          <w:p w:rsidR="00000000" w:rsidDel="00000000" w:rsidP="00000000" w:rsidRDefault="00000000" w:rsidRPr="00000000" w14:paraId="0000005F">
            <w:pPr>
              <w:numPr>
                <w:ilvl w:val="0"/>
                <w:numId w:val="6"/>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Prototyping and Testing:</w:t>
            </w:r>
            <w:r w:rsidDel="00000000" w:rsidR="00000000" w:rsidRPr="00000000">
              <w:rPr>
                <w:rFonts w:ascii="Times New Roman" w:cs="Times New Roman" w:eastAsia="Times New Roman" w:hAnsi="Times New Roman"/>
                <w:sz w:val="24"/>
                <w:szCs w:val="24"/>
                <w:rtl w:val="0"/>
              </w:rPr>
              <w:t xml:space="preserve"> Developing and refining concepts based on user feedback.</w:t>
            </w:r>
          </w:p>
          <w:p w:rsidR="00000000" w:rsidDel="00000000" w:rsidP="00000000" w:rsidRDefault="00000000" w:rsidRPr="00000000" w14:paraId="0000006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iterative process ensures that solutions are user-centric, practical, and effective.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7r57i15yecea" w:id="4"/>
            <w:bookmarkEnd w:id="4"/>
            <w:r w:rsidDel="00000000" w:rsidR="00000000" w:rsidRPr="00000000">
              <w:rPr>
                <w:rFonts w:ascii="Times New Roman" w:cs="Times New Roman" w:eastAsia="Times New Roman" w:hAnsi="Times New Roman"/>
                <w:b w:val="1"/>
                <w:color w:val="000000"/>
                <w:sz w:val="24"/>
                <w:szCs w:val="24"/>
                <w:rtl w:val="0"/>
              </w:rPr>
              <w:t xml:space="preserve">5. Investing in Research and Development (R&amp;D)</w:t>
            </w:r>
          </w:p>
          <w:p w:rsidR="00000000" w:rsidDel="00000000" w:rsidP="00000000" w:rsidRDefault="00000000" w:rsidRPr="00000000" w14:paraId="0000006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R&amp;D is essential for driving innovation. By dedicating resources to research, businesses can:</w:t>
            </w:r>
          </w:p>
          <w:p w:rsidR="00000000" w:rsidDel="00000000" w:rsidP="00000000" w:rsidRDefault="00000000" w:rsidRPr="00000000" w14:paraId="00000063">
            <w:pPr>
              <w:numPr>
                <w:ilvl w:val="0"/>
                <w:numId w:val="4"/>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 new opportunities in emerging markets.</w:t>
            </w:r>
          </w:p>
          <w:p w:rsidR="00000000" w:rsidDel="00000000" w:rsidP="00000000" w:rsidRDefault="00000000" w:rsidRPr="00000000" w14:paraId="00000064">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cutting-edge products and services.</w:t>
            </w:r>
          </w:p>
          <w:p w:rsidR="00000000" w:rsidDel="00000000" w:rsidP="00000000" w:rsidRDefault="00000000" w:rsidRPr="00000000" w14:paraId="00000065">
            <w:pPr>
              <w:numPr>
                <w:ilvl w:val="0"/>
                <w:numId w:val="4"/>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 ahead of competitors by predicting future trends.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fbqxhclq2vuc" w:id="5"/>
            <w:bookmarkEnd w:id="5"/>
            <w:r w:rsidDel="00000000" w:rsidR="00000000" w:rsidRPr="00000000">
              <w:rPr>
                <w:rFonts w:ascii="Times New Roman" w:cs="Times New Roman" w:eastAsia="Times New Roman" w:hAnsi="Times New Roman"/>
                <w:b w:val="1"/>
                <w:color w:val="000000"/>
                <w:sz w:val="24"/>
                <w:szCs w:val="24"/>
                <w:rtl w:val="0"/>
              </w:rPr>
              <w:t xml:space="preserve">6. Cultivating an Innovative Culture</w:t>
            </w:r>
          </w:p>
          <w:p w:rsidR="00000000" w:rsidDel="00000000" w:rsidP="00000000" w:rsidRDefault="00000000" w:rsidRPr="00000000" w14:paraId="0000006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culture that values innovation is critical. This can be achieved by:</w:t>
            </w:r>
          </w:p>
          <w:p w:rsidR="00000000" w:rsidDel="00000000" w:rsidP="00000000" w:rsidRDefault="00000000" w:rsidRPr="00000000" w14:paraId="00000068">
            <w:pPr>
              <w:numPr>
                <w:ilvl w:val="0"/>
                <w:numId w:val="8"/>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employees to share ideas and take calculated risks.</w:t>
            </w:r>
          </w:p>
          <w:p w:rsidR="00000000" w:rsidDel="00000000" w:rsidP="00000000" w:rsidRDefault="00000000" w:rsidRPr="00000000" w14:paraId="00000069">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Recognizing and rewarding innovative contributions.</w:t>
            </w:r>
          </w:p>
          <w:p w:rsidR="00000000" w:rsidDel="00000000" w:rsidP="00000000" w:rsidRDefault="00000000" w:rsidRPr="00000000" w14:paraId="0000006A">
            <w:pPr>
              <w:numPr>
                <w:ilvl w:val="0"/>
                <w:numId w:val="8"/>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training and resources to develop creative problem-solving skills.</w:t>
            </w:r>
          </w:p>
          <w:p w:rsidR="00000000" w:rsidDel="00000000" w:rsidP="00000000" w:rsidRDefault="00000000" w:rsidRPr="00000000" w14:paraId="0000006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innovative solutions for business challenges is not just a necessity but a pathway to sustained success. By identifying challenges, leveraging technology, fostering collaboration, and investing in innovation-driven strategies, businesses can overcome obstacles and adapt to the changing landscape. In a world where innovation determines relevance, businesses that prioritize creativity and adaptability will lead the way.</w:t>
            </w:r>
          </w:p>
        </w:tc>
        <w:tc>
          <w:tcPr/>
          <w:p w:rsidR="00000000" w:rsidDel="00000000" w:rsidP="00000000" w:rsidRDefault="00000000" w:rsidRPr="00000000" w14:paraId="0000006C">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Language</w:t>
            </w:r>
            <w:r w:rsidDel="00000000" w:rsidR="00000000" w:rsidRPr="00000000">
              <w:rPr>
                <w:rtl w:val="0"/>
              </w:rPr>
            </w:r>
          </w:p>
        </w:tc>
        <w:tc>
          <w:tcPr/>
          <w:p w:rsidR="00000000" w:rsidDel="00000000" w:rsidP="00000000" w:rsidRDefault="00000000" w:rsidRPr="00000000" w14:paraId="0000006E">
            <w:pPr>
              <w:spacing w:line="36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6F">
      <w:pPr>
        <w:spacing w:line="360" w:lineRule="auto"/>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color w:val="000000"/>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TJsagdeXiwyXAEH3TrJHoVXLQg==">CgMxLjAyDmguNTI4N3hic3FzeXZoMg5oLml6YXQ1NjhwZjd0aTIOaC45cDQ3ZXZjZWYycjEyDmgucHZ4NnhlZWY4bWJjMg5oLjdyNTdpMTV5ZWNlYTIOaC5mYnF4aGNscTJ2dWM4AHIhMVpmak91OGMzMXhPTk9VWnFKRnlpN3ZMc0lGSWYyTVZz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2025-04-29T14:17:00Z</dcterms:created>
  <dc:creator>THEOPHILUS</dc:creator>
</cp:coreProperties>
</file>